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81BF" w14:textId="1A75AE97" w:rsidR="00D47C8C" w:rsidRPr="00243172" w:rsidRDefault="00472308" w:rsidP="00472308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243172">
        <w:rPr>
          <w:b/>
          <w:bCs/>
          <w:i/>
          <w:iCs/>
          <w:sz w:val="24"/>
          <w:szCs w:val="24"/>
          <w:u w:val="single"/>
        </w:rPr>
        <w:t>Equipment installation certificate</w:t>
      </w:r>
    </w:p>
    <w:p w14:paraId="2FB79D24" w14:textId="32143017" w:rsidR="00472308" w:rsidRDefault="00472308" w:rsidP="00472308">
      <w:pPr>
        <w:jc w:val="center"/>
        <w:rPr>
          <w:b/>
          <w:bCs/>
          <w:u w:val="single"/>
        </w:rPr>
      </w:pPr>
    </w:p>
    <w:p w14:paraId="4B85BD2B" w14:textId="771CDE2B" w:rsidR="00472308" w:rsidRPr="00243172" w:rsidRDefault="00E63CA5" w:rsidP="0024317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3172">
        <w:rPr>
          <w:rFonts w:ascii="Times New Roman" w:hAnsi="Times New Roman" w:cs="Times New Roman"/>
          <w:b/>
          <w:bCs/>
          <w:sz w:val="32"/>
          <w:szCs w:val="32"/>
        </w:rPr>
        <w:t xml:space="preserve">As pressure vessels are basic </w:t>
      </w:r>
      <w:r w:rsidR="00243172" w:rsidRPr="00243172">
        <w:rPr>
          <w:rFonts w:ascii="Times New Roman" w:hAnsi="Times New Roman" w:cs="Times New Roman"/>
          <w:b/>
          <w:bCs/>
          <w:sz w:val="32"/>
          <w:szCs w:val="32"/>
        </w:rPr>
        <w:t>equipment</w:t>
      </w:r>
      <w:r w:rsidR="00243172">
        <w:rPr>
          <w:rFonts w:ascii="Times New Roman" w:hAnsi="Times New Roman" w:cs="Times New Roman"/>
          <w:b/>
          <w:bCs/>
          <w:sz w:val="32"/>
          <w:szCs w:val="32"/>
        </w:rPr>
        <w:t xml:space="preserve">’s </w:t>
      </w:r>
      <w:r w:rsidR="00243172" w:rsidRPr="00243172">
        <w:rPr>
          <w:rFonts w:ascii="Times New Roman" w:hAnsi="Times New Roman" w:cs="Times New Roman"/>
          <w:b/>
          <w:bCs/>
          <w:sz w:val="32"/>
          <w:szCs w:val="32"/>
        </w:rPr>
        <w:t>and</w:t>
      </w:r>
      <w:r w:rsidR="000D0F69" w:rsidRPr="00243172">
        <w:rPr>
          <w:rFonts w:ascii="Times New Roman" w:hAnsi="Times New Roman" w:cs="Times New Roman"/>
          <w:b/>
          <w:bCs/>
          <w:sz w:val="32"/>
          <w:szCs w:val="32"/>
        </w:rPr>
        <w:t xml:space="preserve"> reqd. for Storage of</w:t>
      </w:r>
      <w:r w:rsidR="0024317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43172" w:rsidRPr="00243172">
        <w:rPr>
          <w:rFonts w:ascii="Times New Roman" w:hAnsi="Times New Roman" w:cs="Times New Roman"/>
          <w:b/>
          <w:bCs/>
          <w:sz w:val="32"/>
          <w:szCs w:val="32"/>
        </w:rPr>
        <w:t>Solutions</w:t>
      </w:r>
      <w:r w:rsidR="000D0F69" w:rsidRPr="00243172">
        <w:rPr>
          <w:rFonts w:ascii="Times New Roman" w:hAnsi="Times New Roman" w:cs="Times New Roman"/>
          <w:b/>
          <w:bCs/>
          <w:sz w:val="32"/>
          <w:szCs w:val="32"/>
        </w:rPr>
        <w:t xml:space="preserve"> only, so there no need of Any </w:t>
      </w:r>
      <w:r w:rsidR="00243172" w:rsidRPr="00243172">
        <w:rPr>
          <w:rFonts w:ascii="Times New Roman" w:hAnsi="Times New Roman" w:cs="Times New Roman"/>
          <w:b/>
          <w:bCs/>
          <w:sz w:val="32"/>
          <w:szCs w:val="32"/>
        </w:rPr>
        <w:t>Installation and no certificate is generated.</w:t>
      </w:r>
    </w:p>
    <w:sectPr w:rsidR="00472308" w:rsidRPr="00243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6"/>
    <w:rsid w:val="000D0F69"/>
    <w:rsid w:val="00243172"/>
    <w:rsid w:val="00472308"/>
    <w:rsid w:val="004E53E6"/>
    <w:rsid w:val="00D47C8C"/>
    <w:rsid w:val="00E6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0E91"/>
  <w15:chartTrackingRefBased/>
  <w15:docId w15:val="{06B2B0FE-F53C-48D3-B31D-03996A4A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Jagannath Subudhi CH</dc:creator>
  <cp:keywords/>
  <dc:description/>
  <cp:lastModifiedBy>Jagannath Subudhi CH</cp:lastModifiedBy>
  <cp:revision>5</cp:revision>
  <dcterms:created xsi:type="dcterms:W3CDTF">2023-02-10T06:52:00Z</dcterms:created>
  <dcterms:modified xsi:type="dcterms:W3CDTF">2023-02-10T06:57:00Z</dcterms:modified>
</cp:coreProperties>
</file>